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3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3"/>
        <w:gridCol w:w="4733"/>
      </w:tblGrid>
      <w:tr w:rsidR="00430C96" w:rsidRPr="00741A80" w:rsidTr="00492C8E">
        <w:tc>
          <w:tcPr>
            <w:tcW w:w="4733" w:type="dxa"/>
          </w:tcPr>
          <w:p w:rsidR="00430C96" w:rsidRPr="00741A80" w:rsidRDefault="00430C96" w:rsidP="00430C96">
            <w:pPr>
              <w:pStyle w:val="a5"/>
              <w:rPr>
                <w:rFonts w:ascii="Times New Roman" w:hAnsi="Times New Roman" w:cs="Times New Roman"/>
              </w:rPr>
            </w:pPr>
            <w:r w:rsidRPr="00741A80">
              <w:rPr>
                <w:rFonts w:ascii="Times New Roman" w:hAnsi="Times New Roman" w:cs="Times New Roman"/>
              </w:rPr>
              <w:t xml:space="preserve">Принято </w:t>
            </w:r>
            <w:r>
              <w:rPr>
                <w:rFonts w:ascii="Times New Roman" w:hAnsi="Times New Roman" w:cs="Times New Roman"/>
              </w:rPr>
              <w:t xml:space="preserve">                                                      </w:t>
            </w:r>
          </w:p>
          <w:p w:rsidR="00430C96" w:rsidRPr="00741A80" w:rsidRDefault="00430C96" w:rsidP="00430C96">
            <w:pPr>
              <w:pStyle w:val="a5"/>
              <w:rPr>
                <w:rFonts w:ascii="Times New Roman" w:hAnsi="Times New Roman" w:cs="Times New Roman"/>
              </w:rPr>
            </w:pPr>
            <w:r w:rsidRPr="00741A80">
              <w:rPr>
                <w:rFonts w:ascii="Times New Roman" w:hAnsi="Times New Roman" w:cs="Times New Roman"/>
              </w:rPr>
              <w:t>решением общего собрания трудового коллектива</w:t>
            </w:r>
            <w:r>
              <w:rPr>
                <w:rFonts w:ascii="Times New Roman" w:hAnsi="Times New Roman" w:cs="Times New Roman"/>
              </w:rPr>
              <w:t xml:space="preserve"> МБОУ А</w:t>
            </w:r>
            <w:r w:rsidRPr="00741A80">
              <w:rPr>
                <w:rFonts w:ascii="Times New Roman" w:hAnsi="Times New Roman" w:cs="Times New Roman"/>
              </w:rPr>
              <w:t>НШДС</w:t>
            </w:r>
          </w:p>
          <w:p w:rsidR="00430C96" w:rsidRPr="00741A80" w:rsidRDefault="00430C96" w:rsidP="00430C96">
            <w:pPr>
              <w:pStyle w:val="a5"/>
              <w:jc w:val="center"/>
              <w:rPr>
                <w:rFonts w:ascii="Times New Roman" w:hAnsi="Times New Roman" w:cs="Times New Roman"/>
              </w:rPr>
            </w:pPr>
            <w:r w:rsidRPr="00741A80">
              <w:rPr>
                <w:rFonts w:ascii="Times New Roman" w:hAnsi="Times New Roman" w:cs="Times New Roman"/>
              </w:rPr>
              <w:t>от _____</w:t>
            </w:r>
          </w:p>
          <w:p w:rsidR="00430C96" w:rsidRDefault="00430C96" w:rsidP="00430C96">
            <w:pPr>
              <w:pStyle w:val="a5"/>
              <w:jc w:val="center"/>
              <w:rPr>
                <w:rFonts w:ascii="Times New Roman" w:hAnsi="Times New Roman" w:cs="Times New Roman"/>
              </w:rPr>
            </w:pPr>
            <w:r w:rsidRPr="00741A80">
              <w:rPr>
                <w:rFonts w:ascii="Times New Roman" w:hAnsi="Times New Roman" w:cs="Times New Roman"/>
              </w:rPr>
              <w:t>протокол №</w:t>
            </w:r>
          </w:p>
          <w:p w:rsidR="00430C96" w:rsidRPr="00741A80" w:rsidRDefault="00430C96" w:rsidP="00430C96">
            <w:pPr>
              <w:pStyle w:val="a5"/>
              <w:jc w:val="center"/>
              <w:rPr>
                <w:rFonts w:ascii="Times New Roman" w:hAnsi="Times New Roman" w:cs="Times New Roman"/>
              </w:rPr>
            </w:pPr>
          </w:p>
        </w:tc>
        <w:tc>
          <w:tcPr>
            <w:tcW w:w="4733" w:type="dxa"/>
          </w:tcPr>
          <w:p w:rsidR="00430C96" w:rsidRDefault="00430C96" w:rsidP="00430C96">
            <w:pPr>
              <w:pStyle w:val="a5"/>
              <w:jc w:val="center"/>
              <w:rPr>
                <w:rFonts w:ascii="Times New Roman" w:hAnsi="Times New Roman" w:cs="Times New Roman"/>
              </w:rPr>
            </w:pPr>
            <w:r w:rsidRPr="00741A80">
              <w:rPr>
                <w:rFonts w:ascii="Times New Roman" w:hAnsi="Times New Roman" w:cs="Times New Roman"/>
              </w:rPr>
              <w:t>Утверждено</w:t>
            </w:r>
          </w:p>
          <w:p w:rsidR="00430C96" w:rsidRPr="00741A80" w:rsidRDefault="00430C96" w:rsidP="00430C96">
            <w:pPr>
              <w:pStyle w:val="a5"/>
              <w:jc w:val="center"/>
              <w:rPr>
                <w:rFonts w:ascii="Times New Roman" w:hAnsi="Times New Roman" w:cs="Times New Roman"/>
              </w:rPr>
            </w:pPr>
            <w:r w:rsidRPr="00741A80">
              <w:rPr>
                <w:rFonts w:ascii="Times New Roman" w:hAnsi="Times New Roman" w:cs="Times New Roman"/>
              </w:rPr>
              <w:t>приказом директора</w:t>
            </w:r>
          </w:p>
          <w:p w:rsidR="00430C96" w:rsidRPr="00741A80" w:rsidRDefault="00430C96" w:rsidP="00430C96">
            <w:pPr>
              <w:pStyle w:val="a5"/>
              <w:jc w:val="center"/>
              <w:rPr>
                <w:rFonts w:ascii="Times New Roman" w:hAnsi="Times New Roman" w:cs="Times New Roman"/>
              </w:rPr>
            </w:pPr>
            <w:r>
              <w:rPr>
                <w:rFonts w:ascii="Times New Roman" w:hAnsi="Times New Roman" w:cs="Times New Roman"/>
              </w:rPr>
              <w:t>МБОУ А</w:t>
            </w:r>
            <w:r w:rsidRPr="00741A80">
              <w:rPr>
                <w:rFonts w:ascii="Times New Roman" w:hAnsi="Times New Roman" w:cs="Times New Roman"/>
              </w:rPr>
              <w:t>НШДС</w:t>
            </w:r>
          </w:p>
          <w:p w:rsidR="00430C96" w:rsidRPr="00741A80" w:rsidRDefault="00430C96" w:rsidP="00430C96">
            <w:pPr>
              <w:pStyle w:val="a5"/>
              <w:jc w:val="center"/>
              <w:rPr>
                <w:rFonts w:ascii="Times New Roman" w:hAnsi="Times New Roman" w:cs="Times New Roman"/>
                <w:b/>
              </w:rPr>
            </w:pPr>
            <w:r w:rsidRPr="00741A80">
              <w:rPr>
                <w:rFonts w:ascii="Times New Roman" w:hAnsi="Times New Roman" w:cs="Times New Roman"/>
              </w:rPr>
              <w:t>от _________________</w:t>
            </w:r>
          </w:p>
          <w:p w:rsidR="00430C96" w:rsidRDefault="00430C96" w:rsidP="00430C96">
            <w:pPr>
              <w:pStyle w:val="a5"/>
              <w:jc w:val="center"/>
              <w:rPr>
                <w:rFonts w:ascii="Times New Roman" w:hAnsi="Times New Roman" w:cs="Times New Roman"/>
                <w:b/>
              </w:rPr>
            </w:pPr>
          </w:p>
          <w:p w:rsidR="00430C96" w:rsidRDefault="00430C96" w:rsidP="00430C96">
            <w:pPr>
              <w:pStyle w:val="a5"/>
              <w:jc w:val="center"/>
              <w:rPr>
                <w:rFonts w:ascii="Times New Roman" w:hAnsi="Times New Roman" w:cs="Times New Roman"/>
                <w:b/>
              </w:rPr>
            </w:pPr>
          </w:p>
          <w:p w:rsidR="00430C96" w:rsidRPr="00741A80" w:rsidRDefault="00430C96" w:rsidP="00430C96">
            <w:pPr>
              <w:pStyle w:val="a5"/>
              <w:jc w:val="center"/>
              <w:rPr>
                <w:rFonts w:ascii="Times New Roman" w:hAnsi="Times New Roman" w:cs="Times New Roman"/>
                <w:b/>
              </w:rPr>
            </w:pPr>
          </w:p>
        </w:tc>
      </w:tr>
    </w:tbl>
    <w:p w:rsidR="00430C96" w:rsidRPr="00B16CCF" w:rsidRDefault="00430C96" w:rsidP="00430C96">
      <w:pPr>
        <w:pStyle w:val="a5"/>
        <w:jc w:val="both"/>
        <w:rPr>
          <w:rFonts w:ascii="Times New Roman" w:hAnsi="Times New Roman" w:cs="Times New Roman"/>
          <w:sz w:val="24"/>
          <w:szCs w:val="24"/>
        </w:rPr>
      </w:pPr>
    </w:p>
    <w:p w:rsidR="00430C96" w:rsidRDefault="00430C96" w:rsidP="00430C96">
      <w:pPr>
        <w:pStyle w:val="a5"/>
        <w:jc w:val="center"/>
        <w:rPr>
          <w:rFonts w:ascii="Times New Roman" w:hAnsi="Times New Roman" w:cs="Times New Roman"/>
          <w:b/>
          <w:sz w:val="24"/>
          <w:szCs w:val="24"/>
        </w:rPr>
      </w:pPr>
    </w:p>
    <w:p w:rsidR="00430C96" w:rsidRPr="00B16CCF" w:rsidRDefault="00430C96" w:rsidP="00430C96">
      <w:pPr>
        <w:pStyle w:val="a5"/>
        <w:jc w:val="center"/>
        <w:rPr>
          <w:rFonts w:ascii="Times New Roman" w:hAnsi="Times New Roman" w:cs="Times New Roman"/>
          <w:b/>
          <w:sz w:val="24"/>
          <w:szCs w:val="24"/>
        </w:rPr>
      </w:pPr>
      <w:r w:rsidRPr="00B16CCF">
        <w:rPr>
          <w:rFonts w:ascii="Times New Roman" w:hAnsi="Times New Roman" w:cs="Times New Roman"/>
          <w:b/>
          <w:sz w:val="24"/>
          <w:szCs w:val="24"/>
        </w:rPr>
        <w:t>ПОЛОЖЕНИЕ</w:t>
      </w:r>
    </w:p>
    <w:p w:rsidR="00430C96" w:rsidRPr="00B16CCF" w:rsidRDefault="00430C96" w:rsidP="00430C96">
      <w:pPr>
        <w:pStyle w:val="a5"/>
        <w:jc w:val="center"/>
        <w:rPr>
          <w:rFonts w:ascii="Times New Roman" w:hAnsi="Times New Roman" w:cs="Times New Roman"/>
          <w:b/>
          <w:sz w:val="24"/>
          <w:szCs w:val="24"/>
        </w:rPr>
      </w:pPr>
      <w:r w:rsidRPr="00B16CCF">
        <w:rPr>
          <w:rFonts w:ascii="Times New Roman" w:hAnsi="Times New Roman" w:cs="Times New Roman"/>
          <w:b/>
          <w:sz w:val="24"/>
          <w:szCs w:val="24"/>
        </w:rPr>
        <w:t>о Педагогическом совете</w:t>
      </w:r>
    </w:p>
    <w:p w:rsidR="00430C96" w:rsidRDefault="00430C96" w:rsidP="00430C96">
      <w:pPr>
        <w:pStyle w:val="a5"/>
        <w:jc w:val="center"/>
        <w:rPr>
          <w:rStyle w:val="a4"/>
          <w:rFonts w:ascii="Times New Roman" w:hAnsi="Times New Roman" w:cs="Times New Roman"/>
          <w:sz w:val="24"/>
          <w:szCs w:val="24"/>
        </w:rPr>
      </w:pPr>
    </w:p>
    <w:p w:rsidR="00430C96" w:rsidRDefault="00430C96" w:rsidP="00430C96">
      <w:pPr>
        <w:pStyle w:val="a5"/>
        <w:numPr>
          <w:ilvl w:val="0"/>
          <w:numId w:val="1"/>
        </w:numPr>
        <w:rPr>
          <w:rStyle w:val="a4"/>
          <w:rFonts w:ascii="Times New Roman" w:hAnsi="Times New Roman" w:cs="Times New Roman"/>
          <w:sz w:val="24"/>
          <w:szCs w:val="24"/>
        </w:rPr>
      </w:pPr>
      <w:r w:rsidRPr="00B16CCF">
        <w:rPr>
          <w:rStyle w:val="a4"/>
          <w:rFonts w:ascii="Times New Roman" w:hAnsi="Times New Roman" w:cs="Times New Roman"/>
          <w:sz w:val="24"/>
          <w:szCs w:val="24"/>
        </w:rPr>
        <w:t>Общие положения.</w:t>
      </w:r>
    </w:p>
    <w:p w:rsidR="00430C96" w:rsidRPr="00B16CCF" w:rsidRDefault="00430C96" w:rsidP="00430C96">
      <w:pPr>
        <w:pStyle w:val="a5"/>
        <w:ind w:left="720"/>
        <w:rPr>
          <w:rStyle w:val="a4"/>
          <w:rFonts w:ascii="Times New Roman" w:hAnsi="Times New Roman" w:cs="Times New Roman"/>
          <w:sz w:val="24"/>
          <w:szCs w:val="24"/>
        </w:rPr>
      </w:pP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xml:space="preserve">1.1. Педагогический совет (педсовет) – главный коллегиальный, законодательно – распорядительный орган управления МБОУ </w:t>
      </w:r>
      <w:proofErr w:type="spellStart"/>
      <w:r>
        <w:rPr>
          <w:rFonts w:ascii="Times New Roman" w:hAnsi="Times New Roman" w:cs="Times New Roman"/>
          <w:sz w:val="24"/>
          <w:szCs w:val="24"/>
        </w:rPr>
        <w:t>Аранастах</w:t>
      </w:r>
      <w:r w:rsidRPr="00B16CCF">
        <w:rPr>
          <w:rFonts w:ascii="Times New Roman" w:hAnsi="Times New Roman" w:cs="Times New Roman"/>
          <w:sz w:val="24"/>
          <w:szCs w:val="24"/>
        </w:rPr>
        <w:t>ская</w:t>
      </w:r>
      <w:proofErr w:type="spellEnd"/>
      <w:r w:rsidRPr="00B16CCF">
        <w:rPr>
          <w:rFonts w:ascii="Times New Roman" w:hAnsi="Times New Roman" w:cs="Times New Roman"/>
          <w:sz w:val="24"/>
          <w:szCs w:val="24"/>
        </w:rPr>
        <w:t xml:space="preserve"> начальная школа – детский сад</w:t>
      </w:r>
      <w:r>
        <w:rPr>
          <w:rFonts w:ascii="Times New Roman" w:hAnsi="Times New Roman" w:cs="Times New Roman"/>
          <w:sz w:val="24"/>
          <w:szCs w:val="24"/>
        </w:rPr>
        <w:t xml:space="preserve"> «Сайдыс»</w:t>
      </w:r>
      <w:r w:rsidRPr="00B16CCF">
        <w:rPr>
          <w:rFonts w:ascii="Times New Roman" w:hAnsi="Times New Roman" w:cs="Times New Roman"/>
          <w:sz w:val="24"/>
          <w:szCs w:val="24"/>
        </w:rPr>
        <w:t xml:space="preserve"> МР «</w:t>
      </w:r>
      <w:proofErr w:type="spellStart"/>
      <w:r w:rsidRPr="00B16CCF">
        <w:rPr>
          <w:rFonts w:ascii="Times New Roman" w:hAnsi="Times New Roman" w:cs="Times New Roman"/>
          <w:sz w:val="24"/>
          <w:szCs w:val="24"/>
        </w:rPr>
        <w:t>Нюрбинский</w:t>
      </w:r>
      <w:proofErr w:type="spellEnd"/>
      <w:r w:rsidRPr="00B16CCF">
        <w:rPr>
          <w:rFonts w:ascii="Times New Roman" w:hAnsi="Times New Roman" w:cs="Times New Roman"/>
          <w:sz w:val="24"/>
          <w:szCs w:val="24"/>
        </w:rPr>
        <w:t xml:space="preserve"> район» РС (Я) для рассмотрения основных вопросов образовательного процесса. Педагогический совет создается во всех образовательных учреждениях, где работают более трех педагогов.</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xml:space="preserve">1.2. </w:t>
      </w:r>
      <w:proofErr w:type="gramStart"/>
      <w:r w:rsidRPr="00B16CCF">
        <w:rPr>
          <w:rFonts w:ascii="Times New Roman" w:hAnsi="Times New Roman" w:cs="Times New Roman"/>
          <w:sz w:val="24"/>
          <w:szCs w:val="24"/>
        </w:rPr>
        <w:t>В состав Педагогического совета входят: директор, педагоги, в том числе совместители, воспитатели, чья деятельность связана с содержанием и организацией образовательного процесса, а также по приглашению председатель родительского комитета, председатель Управляющего (общественного) со</w:t>
      </w:r>
      <w:r>
        <w:rPr>
          <w:rFonts w:ascii="Times New Roman" w:hAnsi="Times New Roman" w:cs="Times New Roman"/>
          <w:sz w:val="24"/>
          <w:szCs w:val="24"/>
        </w:rPr>
        <w:t>вета, представитель Учредителя</w:t>
      </w:r>
      <w:r w:rsidRPr="00B16CCF">
        <w:rPr>
          <w:rFonts w:ascii="Times New Roman" w:hAnsi="Times New Roman" w:cs="Times New Roman"/>
          <w:sz w:val="24"/>
          <w:szCs w:val="24"/>
        </w:rPr>
        <w:t xml:space="preserve">). </w:t>
      </w:r>
      <w:proofErr w:type="gramEnd"/>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1.3. Педагогический совет действует на основании Закона «Об образовании в Российской Федерации» (2012г.), Устава образовательного учреждения, других нормативных правовых актов об образовании, настоящего Положения.</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1.4. Решения Педагогического совета являются обязательными для всех участников образовательного процесса и реализуются приказами директора Школы сад  в пределах его компетенции. О результатах проведенной работы администрация Школы сад  сообщает Педагогическому совету на последующих заседаниях.</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1.5. Положение о Педагогическом совете школы принимается на общем собрании педагогического коллектива. Срок действия не ограничен.</w:t>
      </w:r>
    </w:p>
    <w:p w:rsidR="00430C96" w:rsidRPr="00B16CCF" w:rsidRDefault="00430C96" w:rsidP="00430C96">
      <w:pPr>
        <w:pStyle w:val="a5"/>
        <w:jc w:val="both"/>
        <w:rPr>
          <w:rFonts w:ascii="Times New Roman" w:hAnsi="Times New Roman" w:cs="Times New Roman"/>
          <w:sz w:val="24"/>
          <w:szCs w:val="24"/>
        </w:rPr>
      </w:pPr>
    </w:p>
    <w:p w:rsidR="00430C96" w:rsidRDefault="00430C96" w:rsidP="00430C96">
      <w:pPr>
        <w:pStyle w:val="a5"/>
        <w:jc w:val="both"/>
        <w:rPr>
          <w:rStyle w:val="a4"/>
          <w:rFonts w:ascii="Times New Roman" w:eastAsiaTheme="majorEastAsia" w:hAnsi="Times New Roman" w:cs="Times New Roman"/>
          <w:sz w:val="24"/>
          <w:szCs w:val="24"/>
        </w:rPr>
      </w:pPr>
      <w:r w:rsidRPr="00B16CCF">
        <w:rPr>
          <w:rStyle w:val="a4"/>
          <w:rFonts w:ascii="Times New Roman" w:eastAsiaTheme="majorEastAsia" w:hAnsi="Times New Roman" w:cs="Times New Roman"/>
          <w:sz w:val="24"/>
          <w:szCs w:val="24"/>
        </w:rPr>
        <w:t>2. К компетенции Педагогического совета Школы</w:t>
      </w:r>
      <w:r w:rsidR="00D828D6">
        <w:rPr>
          <w:rStyle w:val="a4"/>
          <w:rFonts w:ascii="Times New Roman" w:eastAsiaTheme="majorEastAsia" w:hAnsi="Times New Roman" w:cs="Times New Roman"/>
          <w:sz w:val="24"/>
          <w:szCs w:val="24"/>
        </w:rPr>
        <w:t>-сада</w:t>
      </w:r>
      <w:r w:rsidRPr="00B16CCF">
        <w:rPr>
          <w:rStyle w:val="a4"/>
          <w:rFonts w:ascii="Times New Roman" w:eastAsiaTheme="majorEastAsia" w:hAnsi="Times New Roman" w:cs="Times New Roman"/>
          <w:sz w:val="24"/>
          <w:szCs w:val="24"/>
        </w:rPr>
        <w:t xml:space="preserve"> относятся:</w:t>
      </w:r>
    </w:p>
    <w:p w:rsidR="00D828D6" w:rsidRPr="00B16CCF" w:rsidRDefault="00430C96" w:rsidP="00D828D6">
      <w:pPr>
        <w:pStyle w:val="a5"/>
        <w:jc w:val="both"/>
        <w:rPr>
          <w:rStyle w:val="a4"/>
          <w:rFonts w:ascii="Times New Roman" w:eastAsiaTheme="majorEastAsia" w:hAnsi="Times New Roman" w:cs="Times New Roman"/>
          <w:sz w:val="24"/>
          <w:szCs w:val="24"/>
        </w:rPr>
      </w:pPr>
      <w:r>
        <w:rPr>
          <w:rStyle w:val="a4"/>
          <w:rFonts w:ascii="Times New Roman" w:hAnsi="Times New Roman" w:cs="Times New Roman"/>
          <w:sz w:val="24"/>
          <w:szCs w:val="24"/>
        </w:rPr>
        <w:t>-</w:t>
      </w:r>
      <w:r w:rsidRPr="00B16CCF">
        <w:rPr>
          <w:rStyle w:val="a4"/>
          <w:rFonts w:ascii="Times New Roman" w:hAnsi="Times New Roman" w:cs="Times New Roman"/>
          <w:sz w:val="24"/>
          <w:szCs w:val="24"/>
        </w:rPr>
        <w:t>определение</w:t>
      </w:r>
      <w:r>
        <w:rPr>
          <w:rStyle w:val="a4"/>
          <w:rFonts w:ascii="Times New Roman" w:hAnsi="Times New Roman" w:cs="Times New Roman"/>
          <w:sz w:val="24"/>
          <w:szCs w:val="24"/>
        </w:rPr>
        <w:t xml:space="preserve"> </w:t>
      </w:r>
      <w:r w:rsidRPr="00B16CCF">
        <w:rPr>
          <w:rFonts w:ascii="Times New Roman" w:hAnsi="Times New Roman" w:cs="Times New Roman"/>
          <w:sz w:val="24"/>
          <w:szCs w:val="24"/>
        </w:rPr>
        <w:t xml:space="preserve">перспективных и текущих задач коллектива Школы </w:t>
      </w:r>
      <w:proofErr w:type="gramStart"/>
      <w:r w:rsidR="00D828D6">
        <w:rPr>
          <w:rStyle w:val="a4"/>
          <w:rFonts w:ascii="Times New Roman" w:eastAsiaTheme="majorEastAsia" w:hAnsi="Times New Roman" w:cs="Times New Roman"/>
          <w:sz w:val="24"/>
          <w:szCs w:val="24"/>
        </w:rPr>
        <w:t>-с</w:t>
      </w:r>
      <w:proofErr w:type="gramEnd"/>
      <w:r w:rsidR="00D828D6">
        <w:rPr>
          <w:rStyle w:val="a4"/>
          <w:rFonts w:ascii="Times New Roman" w:eastAsiaTheme="majorEastAsia" w:hAnsi="Times New Roman" w:cs="Times New Roman"/>
          <w:sz w:val="24"/>
          <w:szCs w:val="24"/>
        </w:rPr>
        <w:t>ада</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сад;</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анализ и диагностика состояния образовательной системы.</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определение концепции и (или) программы развития.</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принятие решения о применении систем оценок успеваемости обучающихся по отдельным  предметам (дисциплинам), в том числе разделам программ;</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-р</w:t>
      </w:r>
      <w:r w:rsidRPr="00B16CCF">
        <w:rPr>
          <w:rFonts w:ascii="Times New Roman" w:hAnsi="Times New Roman" w:cs="Times New Roman"/>
          <w:sz w:val="24"/>
          <w:szCs w:val="24"/>
        </w:rPr>
        <w:t>азработка и утверждение по согласованию с Управлением образования годовых календарных учебных графиков;</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-определение содержания образования, форм, методов учебно-воспитательного процесса и способов их реализации;</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-определение содержания работы по повышению профессионального уровня педагогических работников;</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-определение направлений экспериментальной деятельности, анализ ее результатов;</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-перевод учащихся в следующий класс и на следующую ступень обучения, условный перевод в следующий класс;</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оставление обучающегося на повторное обучение, перевод в класс компенсирующего обучения или продолжение обучения в форме семейного образования (по согласованию с - родителями (законными представителями) обучающегося, имеющего академическую задолженность по двум и более предметам);</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lastRenderedPageBreak/>
        <w:t>-принятие решения о проведении промежуточной аттестации и утверждение форм промежуточной аттестации обучающихся;</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 xml:space="preserve">рассмотрение вопросов нарушения обучающимися или педагогическими работниками Устава Школы </w:t>
      </w:r>
      <w:r>
        <w:rPr>
          <w:rFonts w:ascii="Times New Roman" w:hAnsi="Times New Roman" w:cs="Times New Roman"/>
          <w:sz w:val="24"/>
          <w:szCs w:val="24"/>
        </w:rPr>
        <w:t xml:space="preserve">- </w:t>
      </w:r>
      <w:r w:rsidRPr="00B16CCF">
        <w:rPr>
          <w:rFonts w:ascii="Times New Roman" w:hAnsi="Times New Roman" w:cs="Times New Roman"/>
          <w:sz w:val="24"/>
          <w:szCs w:val="24"/>
        </w:rPr>
        <w:t>сад;</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-рассмотрение представлений педагогических работников к награждению и (или) присвоению почетного звания;</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заслушивание информаций и отчетов педагогических работников Школы сад, информаций (докладов) представителей организаций и учреждений, взаимодействующих со Школой сад  по вопросам образования и воспитания подрастающего поколения, в том числе о проверке соблюдения санитарно-гигиенического режима Школы сад, об охране труда и здоровья обучающихся (воспитанников);</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xml:space="preserve">-рассмотрение вопроса о направлении в адрес родителей (законных представителей) и работодателей родителей (законных представителей) благодарственных писем за хорошее воспитание детей;  </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-оценка, обобщение и распространение передового педагогического опыта членов педагогического коллектива;</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внесение администрации Школы сад ходатайств и заявлений по интересующим педагогов вопросам деятельности Школы сад  для обсуждения на Педагогическом совете;</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-внесение администрации Школы сад предложений по улучшению работы образовательного учреждения;</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подведение итогов деятельности Школы сад за полугодие, год;</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обсуждение и утверждение плана работы Школы сад на учебный год;</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рассмотрение иных вопросов, отнесенных к компетенции Педагогического совета настоящим Уставом.</w:t>
      </w:r>
    </w:p>
    <w:p w:rsidR="00430C96" w:rsidRPr="00B16CCF" w:rsidRDefault="00430C96" w:rsidP="00430C96">
      <w:pPr>
        <w:pStyle w:val="a5"/>
        <w:jc w:val="both"/>
        <w:rPr>
          <w:rFonts w:ascii="Times New Roman" w:hAnsi="Times New Roman" w:cs="Times New Roman"/>
          <w:sz w:val="24"/>
          <w:szCs w:val="24"/>
        </w:rPr>
      </w:pPr>
    </w:p>
    <w:p w:rsidR="00430C96" w:rsidRDefault="00430C96" w:rsidP="00430C96">
      <w:pPr>
        <w:pStyle w:val="a5"/>
        <w:jc w:val="both"/>
        <w:rPr>
          <w:rFonts w:ascii="Times New Roman" w:hAnsi="Times New Roman" w:cs="Times New Roman"/>
          <w:b/>
          <w:sz w:val="24"/>
          <w:szCs w:val="24"/>
        </w:rPr>
      </w:pPr>
      <w:r w:rsidRPr="00B16CCF">
        <w:rPr>
          <w:rFonts w:ascii="Times New Roman" w:hAnsi="Times New Roman" w:cs="Times New Roman"/>
          <w:b/>
          <w:sz w:val="24"/>
          <w:szCs w:val="24"/>
        </w:rPr>
        <w:t>3. Главными задачами Педагогического совета являются:</w:t>
      </w:r>
    </w:p>
    <w:p w:rsidR="00430C96" w:rsidRPr="00B16CCF" w:rsidRDefault="00430C96" w:rsidP="00430C96">
      <w:pPr>
        <w:pStyle w:val="a5"/>
        <w:jc w:val="both"/>
        <w:rPr>
          <w:rFonts w:ascii="Times New Roman" w:hAnsi="Times New Roman" w:cs="Times New Roman"/>
          <w:b/>
          <w:sz w:val="24"/>
          <w:szCs w:val="24"/>
        </w:rPr>
      </w:pP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w:t>
      </w:r>
      <w:r w:rsidRPr="00B16CCF">
        <w:rPr>
          <w:rStyle w:val="a4"/>
          <w:rFonts w:ascii="Times New Roman" w:hAnsi="Times New Roman" w:cs="Times New Roman"/>
          <w:sz w:val="24"/>
          <w:szCs w:val="24"/>
        </w:rPr>
        <w:t xml:space="preserve">анализ деятельности педагогических работников Школы сад </w:t>
      </w:r>
      <w:r w:rsidRPr="00B16CCF">
        <w:rPr>
          <w:rFonts w:ascii="Times New Roman" w:hAnsi="Times New Roman" w:cs="Times New Roman"/>
          <w:sz w:val="24"/>
          <w:szCs w:val="24"/>
        </w:rPr>
        <w:t xml:space="preserve"> реализация государственной политики по вопросам образования;</w:t>
      </w:r>
    </w:p>
    <w:p w:rsidR="00430C96" w:rsidRPr="00B16CCF" w:rsidRDefault="00430C96" w:rsidP="00430C96">
      <w:pPr>
        <w:pStyle w:val="a5"/>
        <w:jc w:val="both"/>
        <w:rPr>
          <w:rStyle w:val="a4"/>
          <w:rFonts w:ascii="Times New Roman" w:hAnsi="Times New Roman" w:cs="Times New Roman"/>
          <w:b w:val="0"/>
          <w:sz w:val="24"/>
          <w:szCs w:val="24"/>
        </w:rPr>
      </w:pPr>
      <w:r w:rsidRPr="00B16CCF">
        <w:rPr>
          <w:rFonts w:ascii="Times New Roman" w:hAnsi="Times New Roman" w:cs="Times New Roman"/>
          <w:sz w:val="24"/>
          <w:szCs w:val="24"/>
        </w:rPr>
        <w:t xml:space="preserve">- </w:t>
      </w:r>
      <w:r w:rsidRPr="00B16CCF">
        <w:rPr>
          <w:rStyle w:val="a4"/>
          <w:rFonts w:ascii="Times New Roman" w:hAnsi="Times New Roman" w:cs="Times New Roman"/>
          <w:sz w:val="24"/>
          <w:szCs w:val="24"/>
        </w:rPr>
        <w:t>выработка общих подходов к созданию и реализации Программы развития;</w:t>
      </w:r>
    </w:p>
    <w:p w:rsidR="00430C96" w:rsidRPr="00B16CCF" w:rsidRDefault="00430C96" w:rsidP="00430C96">
      <w:pPr>
        <w:pStyle w:val="a5"/>
        <w:jc w:val="both"/>
        <w:rPr>
          <w:rStyle w:val="a4"/>
          <w:rFonts w:ascii="Times New Roman" w:hAnsi="Times New Roman" w:cs="Times New Roman"/>
          <w:b w:val="0"/>
          <w:sz w:val="24"/>
          <w:szCs w:val="24"/>
        </w:rPr>
      </w:pPr>
      <w:r>
        <w:rPr>
          <w:rFonts w:ascii="Times New Roman" w:hAnsi="Times New Roman" w:cs="Times New Roman"/>
          <w:sz w:val="24"/>
          <w:szCs w:val="24"/>
        </w:rPr>
        <w:t>-</w:t>
      </w:r>
      <w:r w:rsidRPr="00B16CCF">
        <w:rPr>
          <w:rFonts w:ascii="Times New Roman" w:hAnsi="Times New Roman" w:cs="Times New Roman"/>
          <w:sz w:val="24"/>
          <w:szCs w:val="24"/>
        </w:rPr>
        <w:t xml:space="preserve">ориентация деятельности педагогического коллектива учреждения на совершенствование образовательного процесса, </w:t>
      </w:r>
      <w:r w:rsidRPr="00B16CCF">
        <w:rPr>
          <w:rStyle w:val="a4"/>
          <w:rFonts w:ascii="Times New Roman" w:hAnsi="Times New Roman" w:cs="Times New Roman"/>
          <w:sz w:val="24"/>
          <w:szCs w:val="24"/>
        </w:rPr>
        <w:t>определение перспектив развития образовательного учреждения;</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-разработка содержания работы по общей методической теме образовательного учреждения;</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-внедрение в практическую деятельность педагогических работников достижений педагогической науки и передового педагогического опыта;</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-решение вопросов о переводе и выпуске обучающихся (воспитанников), освоивших образовательные программы Школы сад.</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3.2. Педагогический совет осуществляет следующие функции:</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обсуждает и утверждает планы работы образовательного учреждения;</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rsidR="00430C96" w:rsidRPr="00B16CCF" w:rsidRDefault="00430C96" w:rsidP="00430C96">
      <w:pPr>
        <w:pStyle w:val="a5"/>
        <w:jc w:val="both"/>
        <w:rPr>
          <w:rFonts w:ascii="Times New Roman" w:hAnsi="Times New Roman" w:cs="Times New Roman"/>
          <w:sz w:val="24"/>
          <w:szCs w:val="24"/>
        </w:rPr>
      </w:pPr>
      <w:proofErr w:type="gramStart"/>
      <w:r>
        <w:rPr>
          <w:rFonts w:ascii="Times New Roman" w:hAnsi="Times New Roman" w:cs="Times New Roman"/>
          <w:sz w:val="24"/>
          <w:szCs w:val="24"/>
        </w:rPr>
        <w:t>-</w:t>
      </w:r>
      <w:r w:rsidRPr="00B16CCF">
        <w:rPr>
          <w:rFonts w:ascii="Times New Roman" w:hAnsi="Times New Roman" w:cs="Times New Roman"/>
          <w:sz w:val="24"/>
          <w:szCs w:val="24"/>
        </w:rPr>
        <w:t>принимает решение о проведении промежуточной аттестации по результатам учебного года, о допуске обучающихся к итоговой аттестации, предоставление обучающимся, имеющим соответствующие  медицинские показания, переводе учащихся в следующий  класс или об оставлении их на повторный курс и о награждении обучающихся (воспитанников) за успехи в обучении грамотами, похвальными листами или медалями;</w:t>
      </w:r>
      <w:proofErr w:type="gramEnd"/>
    </w:p>
    <w:p w:rsidR="00430C96" w:rsidRPr="00B16CCF" w:rsidRDefault="00430C96" w:rsidP="00430C96">
      <w:pPr>
        <w:pStyle w:val="a5"/>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Pr="00B16CCF">
        <w:rPr>
          <w:rFonts w:ascii="Times New Roman" w:hAnsi="Times New Roman" w:cs="Times New Roman"/>
          <w:sz w:val="24"/>
          <w:szCs w:val="24"/>
        </w:rPr>
        <w:t xml:space="preserve">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w:t>
      </w:r>
      <w:hyperlink r:id="rId5" w:history="1">
        <w:r w:rsidRPr="00B16CCF">
          <w:rPr>
            <w:rFonts w:ascii="Times New Roman" w:hAnsi="Times New Roman" w:cs="Times New Roman"/>
            <w:sz w:val="24"/>
            <w:szCs w:val="24"/>
          </w:rPr>
          <w:t>Законом  «Об образовании в РФ»</w:t>
        </w:r>
      </w:hyperlink>
      <w:r w:rsidRPr="00B16CCF">
        <w:rPr>
          <w:rFonts w:ascii="Times New Roman" w:hAnsi="Times New Roman" w:cs="Times New Roman"/>
          <w:sz w:val="24"/>
          <w:szCs w:val="24"/>
        </w:rPr>
        <w:t xml:space="preserve"> и уставом данного образовательного учреждения.</w:t>
      </w:r>
      <w:proofErr w:type="gramEnd"/>
    </w:p>
    <w:p w:rsidR="00430C96" w:rsidRPr="00B16CCF" w:rsidRDefault="00430C96" w:rsidP="00430C96">
      <w:pPr>
        <w:pStyle w:val="a5"/>
        <w:jc w:val="both"/>
        <w:rPr>
          <w:rStyle w:val="a4"/>
          <w:rFonts w:ascii="Times New Roman" w:hAnsi="Times New Roman" w:cs="Times New Roman"/>
          <w:b w:val="0"/>
          <w:sz w:val="24"/>
          <w:szCs w:val="24"/>
        </w:rPr>
      </w:pPr>
    </w:p>
    <w:p w:rsidR="00430C96" w:rsidRDefault="00430C96" w:rsidP="00430C96">
      <w:pPr>
        <w:pStyle w:val="a5"/>
        <w:jc w:val="both"/>
        <w:rPr>
          <w:rStyle w:val="a4"/>
          <w:rFonts w:ascii="Times New Roman" w:hAnsi="Times New Roman" w:cs="Times New Roman"/>
          <w:sz w:val="24"/>
          <w:szCs w:val="24"/>
        </w:rPr>
      </w:pPr>
      <w:r w:rsidRPr="00B16CCF">
        <w:rPr>
          <w:rStyle w:val="a4"/>
          <w:rFonts w:ascii="Times New Roman" w:hAnsi="Times New Roman" w:cs="Times New Roman"/>
          <w:sz w:val="24"/>
          <w:szCs w:val="24"/>
        </w:rPr>
        <w:t>4. Права и ответственность Педагогического совета</w:t>
      </w:r>
    </w:p>
    <w:p w:rsidR="00430C96" w:rsidRPr="00B16CCF" w:rsidRDefault="00430C96" w:rsidP="00430C96">
      <w:pPr>
        <w:pStyle w:val="a5"/>
        <w:jc w:val="both"/>
        <w:rPr>
          <w:rStyle w:val="a4"/>
          <w:rFonts w:ascii="Times New Roman" w:hAnsi="Times New Roman" w:cs="Times New Roman"/>
          <w:sz w:val="24"/>
          <w:szCs w:val="24"/>
        </w:rPr>
      </w:pP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4.1. В соответствии со своей компетенцией, установленной настоящим Положением, педагогический совет имеет право:</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xml:space="preserve">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Принимать окончательное решение по спорным вопросам, входящим в его компетенцию.</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Обращаться:</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к администрации и другим коллегиальным органам управления школы сад  и получать информацию по результатам рассмотрения обращений;</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в другие учреждения и организации.</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Приглашать на свои заседания:</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родителей  и их законных представителей по представлениям (решениям) классных руководителей;</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любых специалистов для получения квалифицированных консультаций.</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Разрабатывать:</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настоящее Положение, вносить в него дополнения и изменения;</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критерии оценивания результатов обучения;</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требования к проектным и исследовательским работам учащихся, написанию рефератов;</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другие локальные акты школы сад по вопросам образования.</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Давать разъяснения и принимать меры:</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по рассматриваемым обращениям;</w:t>
      </w:r>
    </w:p>
    <w:p w:rsidR="00430C96"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по соблюдению локальных актов школы.</w:t>
      </w:r>
    </w:p>
    <w:p w:rsidR="00430C96" w:rsidRPr="00B16CCF" w:rsidRDefault="00430C96" w:rsidP="00430C96">
      <w:pPr>
        <w:pStyle w:val="a5"/>
        <w:jc w:val="both"/>
        <w:rPr>
          <w:rFonts w:ascii="Times New Roman" w:hAnsi="Times New Roman" w:cs="Times New Roman"/>
          <w:sz w:val="24"/>
          <w:szCs w:val="24"/>
        </w:rPr>
      </w:pPr>
    </w:p>
    <w:p w:rsidR="00430C96"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Утверждать:</w:t>
      </w:r>
    </w:p>
    <w:p w:rsidR="00430C96" w:rsidRPr="00B16CCF" w:rsidRDefault="00430C96" w:rsidP="00430C96">
      <w:pPr>
        <w:pStyle w:val="a5"/>
        <w:jc w:val="both"/>
        <w:rPr>
          <w:rFonts w:ascii="Times New Roman" w:hAnsi="Times New Roman" w:cs="Times New Roman"/>
          <w:sz w:val="24"/>
          <w:szCs w:val="24"/>
        </w:rPr>
      </w:pP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план своей работы;</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план работы школы, ее образовательную программу.</w:t>
      </w:r>
    </w:p>
    <w:p w:rsidR="00430C96"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Рекомендовать:</w:t>
      </w:r>
    </w:p>
    <w:p w:rsidR="00430C96" w:rsidRPr="00B16CCF" w:rsidRDefault="00430C96" w:rsidP="00430C96">
      <w:pPr>
        <w:pStyle w:val="a5"/>
        <w:jc w:val="both"/>
        <w:rPr>
          <w:rFonts w:ascii="Times New Roman" w:hAnsi="Times New Roman" w:cs="Times New Roman"/>
          <w:sz w:val="24"/>
          <w:szCs w:val="24"/>
        </w:rPr>
      </w:pP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к публикации разработки работников школы сад;</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повышение квалификации работникам школы сад;</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представителей школы сад для участия в профессиональных конкурсах.</w:t>
      </w:r>
    </w:p>
    <w:p w:rsidR="00430C96" w:rsidRDefault="00430C96" w:rsidP="00430C96">
      <w:pPr>
        <w:pStyle w:val="a5"/>
        <w:jc w:val="both"/>
        <w:rPr>
          <w:rFonts w:ascii="Times New Roman" w:hAnsi="Times New Roman" w:cs="Times New Roman"/>
          <w:sz w:val="24"/>
          <w:szCs w:val="24"/>
        </w:rPr>
      </w:pPr>
      <w:proofErr w:type="gramStart"/>
      <w:r w:rsidRPr="00B16CCF">
        <w:rPr>
          <w:rFonts w:ascii="Times New Roman" w:hAnsi="Times New Roman" w:cs="Times New Roman"/>
          <w:sz w:val="24"/>
          <w:szCs w:val="24"/>
        </w:rPr>
        <w:t>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w:t>
      </w:r>
      <w:proofErr w:type="gramEnd"/>
      <w:r w:rsidRPr="00B16CCF">
        <w:rPr>
          <w:rFonts w:ascii="Times New Roman" w:hAnsi="Times New Roman" w:cs="Times New Roman"/>
          <w:sz w:val="24"/>
          <w:szCs w:val="24"/>
        </w:rPr>
        <w:t xml:space="preserve"> Лица, приглашенные на заседание Педагогического совета, пользуются правом совещательного голоса.</w:t>
      </w:r>
    </w:p>
    <w:p w:rsidR="00430C96" w:rsidRPr="00B16CCF" w:rsidRDefault="00430C96" w:rsidP="00430C96">
      <w:pPr>
        <w:pStyle w:val="a5"/>
        <w:jc w:val="both"/>
        <w:rPr>
          <w:rFonts w:ascii="Times New Roman" w:hAnsi="Times New Roman" w:cs="Times New Roman"/>
          <w:sz w:val="24"/>
          <w:szCs w:val="24"/>
        </w:rPr>
      </w:pPr>
    </w:p>
    <w:p w:rsidR="00430C96"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xml:space="preserve">4.2. Педагогический совет ответственен </w:t>
      </w:r>
      <w:proofErr w:type="gramStart"/>
      <w:r w:rsidRPr="00B16CCF">
        <w:rPr>
          <w:rFonts w:ascii="Times New Roman" w:hAnsi="Times New Roman" w:cs="Times New Roman"/>
          <w:sz w:val="24"/>
          <w:szCs w:val="24"/>
        </w:rPr>
        <w:t>за</w:t>
      </w:r>
      <w:proofErr w:type="gramEnd"/>
      <w:r w:rsidRPr="00B16CCF">
        <w:rPr>
          <w:rFonts w:ascii="Times New Roman" w:hAnsi="Times New Roman" w:cs="Times New Roman"/>
          <w:sz w:val="24"/>
          <w:szCs w:val="24"/>
        </w:rPr>
        <w:t>:</w:t>
      </w:r>
    </w:p>
    <w:p w:rsidR="00430C96" w:rsidRPr="00B16CCF" w:rsidRDefault="00430C96" w:rsidP="00430C96">
      <w:pPr>
        <w:pStyle w:val="a5"/>
        <w:jc w:val="both"/>
        <w:rPr>
          <w:rFonts w:ascii="Times New Roman" w:hAnsi="Times New Roman" w:cs="Times New Roman"/>
          <w:sz w:val="24"/>
          <w:szCs w:val="24"/>
        </w:rPr>
      </w:pP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выполнение плана работы;</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lastRenderedPageBreak/>
        <w:t>-</w:t>
      </w:r>
      <w:r w:rsidRPr="00B16CCF">
        <w:rPr>
          <w:rFonts w:ascii="Times New Roman" w:hAnsi="Times New Roman" w:cs="Times New Roman"/>
          <w:sz w:val="24"/>
          <w:szCs w:val="24"/>
        </w:rPr>
        <w:t>соответствие принятых решений законодательству Российской Федерации об образовании, о защите прав детства;</w:t>
      </w:r>
    </w:p>
    <w:p w:rsidR="00430C96" w:rsidRPr="00B16CCF"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утверждение образовательных программ, не имеющих экспертного заключения;</w:t>
      </w:r>
    </w:p>
    <w:p w:rsidR="00430C96" w:rsidRDefault="00430C96" w:rsidP="00430C96">
      <w:pPr>
        <w:pStyle w:val="a5"/>
        <w:jc w:val="both"/>
        <w:rPr>
          <w:rFonts w:ascii="Times New Roman" w:hAnsi="Times New Roman" w:cs="Times New Roman"/>
          <w:sz w:val="24"/>
          <w:szCs w:val="24"/>
        </w:rPr>
      </w:pPr>
      <w:r>
        <w:rPr>
          <w:rFonts w:ascii="Times New Roman" w:hAnsi="Times New Roman" w:cs="Times New Roman"/>
          <w:sz w:val="24"/>
          <w:szCs w:val="24"/>
        </w:rPr>
        <w:t>-</w:t>
      </w:r>
      <w:r w:rsidRPr="00B16CCF">
        <w:rPr>
          <w:rFonts w:ascii="Times New Roman" w:hAnsi="Times New Roman" w:cs="Times New Roman"/>
          <w:sz w:val="24"/>
          <w:szCs w:val="24"/>
        </w:rPr>
        <w:t>принятие конкретных решений по каждому рассматриваемому вопросу, с указанием ответственных лиц и сроков исполнения.</w:t>
      </w:r>
    </w:p>
    <w:p w:rsidR="00430C96" w:rsidRDefault="00430C96" w:rsidP="00430C96">
      <w:pPr>
        <w:pStyle w:val="a5"/>
        <w:jc w:val="both"/>
        <w:rPr>
          <w:rFonts w:ascii="Times New Roman" w:hAnsi="Times New Roman" w:cs="Times New Roman"/>
          <w:sz w:val="24"/>
          <w:szCs w:val="24"/>
        </w:rPr>
      </w:pPr>
    </w:p>
    <w:p w:rsidR="00430C96" w:rsidRDefault="00430C96" w:rsidP="00430C96">
      <w:pPr>
        <w:pStyle w:val="a5"/>
        <w:jc w:val="both"/>
        <w:rPr>
          <w:rFonts w:ascii="Times New Roman" w:hAnsi="Times New Roman" w:cs="Times New Roman"/>
          <w:sz w:val="24"/>
          <w:szCs w:val="24"/>
        </w:rPr>
      </w:pPr>
    </w:p>
    <w:p w:rsidR="00430C96" w:rsidRPr="00B16CCF" w:rsidRDefault="00430C96" w:rsidP="00430C96">
      <w:pPr>
        <w:pStyle w:val="a5"/>
        <w:jc w:val="both"/>
        <w:rPr>
          <w:rFonts w:ascii="Times New Roman" w:hAnsi="Times New Roman" w:cs="Times New Roman"/>
          <w:sz w:val="24"/>
          <w:szCs w:val="24"/>
        </w:rPr>
      </w:pPr>
    </w:p>
    <w:p w:rsidR="00430C96" w:rsidRPr="00B16CCF" w:rsidRDefault="00430C96" w:rsidP="00430C96">
      <w:pPr>
        <w:pStyle w:val="a5"/>
        <w:jc w:val="both"/>
        <w:rPr>
          <w:rFonts w:ascii="Times New Roman" w:hAnsi="Times New Roman" w:cs="Times New Roman"/>
          <w:sz w:val="24"/>
          <w:szCs w:val="24"/>
        </w:rPr>
      </w:pPr>
    </w:p>
    <w:p w:rsidR="00430C96" w:rsidRDefault="00430C96" w:rsidP="00430C96">
      <w:pPr>
        <w:pStyle w:val="a5"/>
        <w:jc w:val="both"/>
        <w:rPr>
          <w:rStyle w:val="a4"/>
          <w:rFonts w:ascii="Times New Roman" w:hAnsi="Times New Roman" w:cs="Times New Roman"/>
          <w:sz w:val="24"/>
          <w:szCs w:val="24"/>
        </w:rPr>
      </w:pPr>
      <w:r w:rsidRPr="00B16CCF">
        <w:rPr>
          <w:rStyle w:val="a4"/>
          <w:rFonts w:ascii="Times New Roman" w:hAnsi="Times New Roman" w:cs="Times New Roman"/>
          <w:sz w:val="24"/>
          <w:szCs w:val="24"/>
        </w:rPr>
        <w:t>5. Организация деятельности Педагогического совета</w:t>
      </w:r>
    </w:p>
    <w:p w:rsidR="00430C96" w:rsidRPr="00B16CCF" w:rsidRDefault="00430C96" w:rsidP="00430C96">
      <w:pPr>
        <w:pStyle w:val="a5"/>
        <w:jc w:val="both"/>
        <w:rPr>
          <w:rStyle w:val="a4"/>
          <w:rFonts w:ascii="Times New Roman" w:hAnsi="Times New Roman" w:cs="Times New Roman"/>
          <w:sz w:val="24"/>
          <w:szCs w:val="24"/>
        </w:rPr>
      </w:pP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5.1. Председатель Педагогического совета назначает состава Педагогического совета  секретаря. Секретарь педсовета работает на общественных началах.</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5.2. Заседания Педагогического совета созываются, как правило, один раз в квартал, в соответствии с планом работы образовательного учреждения и Уставом.</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5.4. Решения Педагогического совета принимаются большинством голосов при наличии на заседании не менее половины его членов, если для принятия решения Уставом не установлено иное. При равном количестве голосов решающим является голос председателя Педагогического совета.</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5.5.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430C96" w:rsidRPr="00B16CCF" w:rsidRDefault="00430C96" w:rsidP="00430C96">
      <w:pPr>
        <w:pStyle w:val="a5"/>
        <w:jc w:val="both"/>
        <w:rPr>
          <w:rFonts w:ascii="Times New Roman" w:hAnsi="Times New Roman" w:cs="Times New Roman"/>
          <w:sz w:val="24"/>
          <w:szCs w:val="24"/>
        </w:rPr>
      </w:pPr>
    </w:p>
    <w:p w:rsidR="00430C96" w:rsidRDefault="00430C96" w:rsidP="00430C96">
      <w:pPr>
        <w:pStyle w:val="a5"/>
        <w:jc w:val="both"/>
        <w:rPr>
          <w:rStyle w:val="a4"/>
          <w:rFonts w:ascii="Times New Roman" w:hAnsi="Times New Roman" w:cs="Times New Roman"/>
          <w:sz w:val="24"/>
          <w:szCs w:val="24"/>
        </w:rPr>
      </w:pPr>
      <w:r w:rsidRPr="00B16CCF">
        <w:rPr>
          <w:rStyle w:val="a4"/>
          <w:rFonts w:ascii="Times New Roman" w:hAnsi="Times New Roman" w:cs="Times New Roman"/>
          <w:sz w:val="24"/>
          <w:szCs w:val="24"/>
        </w:rPr>
        <w:t>6. Документация Педагогического совета</w:t>
      </w:r>
    </w:p>
    <w:p w:rsidR="00430C96" w:rsidRPr="00B16CCF" w:rsidRDefault="00430C96" w:rsidP="00430C96">
      <w:pPr>
        <w:pStyle w:val="a5"/>
        <w:jc w:val="both"/>
        <w:rPr>
          <w:rStyle w:val="a4"/>
          <w:rFonts w:ascii="Times New Roman" w:hAnsi="Times New Roman" w:cs="Times New Roman"/>
          <w:sz w:val="24"/>
          <w:szCs w:val="24"/>
        </w:rPr>
      </w:pP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xml:space="preserve">6.1. Заседания Педагогического совета оформляются протокольно. Протоколы подписываются Председателем Педагогического совета и секретарем. </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 xml:space="preserve">6.2. Протоколы о переводе </w:t>
      </w:r>
      <w:proofErr w:type="gramStart"/>
      <w:r w:rsidRPr="00B16CCF">
        <w:rPr>
          <w:rFonts w:ascii="Times New Roman" w:hAnsi="Times New Roman" w:cs="Times New Roman"/>
          <w:sz w:val="24"/>
          <w:szCs w:val="24"/>
        </w:rPr>
        <w:t>обучающихся</w:t>
      </w:r>
      <w:proofErr w:type="gramEnd"/>
      <w:r w:rsidRPr="00B16CCF">
        <w:rPr>
          <w:rFonts w:ascii="Times New Roman" w:hAnsi="Times New Roman" w:cs="Times New Roman"/>
          <w:sz w:val="24"/>
          <w:szCs w:val="24"/>
        </w:rPr>
        <w:t xml:space="preserve"> в следующий класс, о выпуске оформляются списочным составом и утверждаются приказом образовательного учреждения.</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6.3. Нумерация протоколов ведется от начала учебного года.</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6.4. Книга протоколов Педагогических советов подлежит обязательной постраничной нумерации, скрепляется подписью директора и печатью Школы и хранится в делах постоянно.</w:t>
      </w:r>
    </w:p>
    <w:p w:rsidR="00430C96" w:rsidRPr="00B16CCF" w:rsidRDefault="00430C96" w:rsidP="00430C96">
      <w:pPr>
        <w:pStyle w:val="a5"/>
        <w:jc w:val="both"/>
        <w:rPr>
          <w:rFonts w:ascii="Times New Roman" w:hAnsi="Times New Roman" w:cs="Times New Roman"/>
          <w:sz w:val="24"/>
          <w:szCs w:val="24"/>
        </w:rPr>
      </w:pPr>
      <w:r w:rsidRPr="00B16CCF">
        <w:rPr>
          <w:rFonts w:ascii="Times New Roman" w:hAnsi="Times New Roman" w:cs="Times New Roman"/>
          <w:sz w:val="24"/>
          <w:szCs w:val="24"/>
        </w:rPr>
        <w:t>6.6. Доклады, тексты выступлений, о которых в протоколе Педагогического совета делается запись «доклад (выступление) прилагается», группируются в отдельной папке с тем же сроком хранения, что и книга протоколов Педагогического совета.</w:t>
      </w:r>
    </w:p>
    <w:p w:rsidR="00A404E7" w:rsidRDefault="00A404E7"/>
    <w:sectPr w:rsidR="00A404E7" w:rsidSect="00A404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96612"/>
    <w:multiLevelType w:val="hybridMultilevel"/>
    <w:tmpl w:val="BB482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30C96"/>
    <w:rsid w:val="000D21F9"/>
    <w:rsid w:val="00430C96"/>
    <w:rsid w:val="00894819"/>
    <w:rsid w:val="00A404E7"/>
    <w:rsid w:val="00D82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C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qFormat/>
    <w:rsid w:val="00430C96"/>
    <w:rPr>
      <w:b/>
      <w:bCs/>
    </w:rPr>
  </w:style>
  <w:style w:type="paragraph" w:styleId="a5">
    <w:name w:val="No Spacing"/>
    <w:uiPriority w:val="1"/>
    <w:qFormat/>
    <w:rsid w:val="00430C9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nesin.ru/normativy/zakon_ob_obrazovani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1541</Words>
  <Characters>8788</Characters>
  <Application>Microsoft Office Word</Application>
  <DocSecurity>0</DocSecurity>
  <Lines>73</Lines>
  <Paragraphs>20</Paragraphs>
  <ScaleCrop>false</ScaleCrop>
  <Company>Microsoft</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2016-10-04T16:20:00Z</dcterms:created>
  <dcterms:modified xsi:type="dcterms:W3CDTF">2016-10-06T20:31:00Z</dcterms:modified>
</cp:coreProperties>
</file>